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D4" w:rsidRDefault="00CC76D4" w:rsidP="00CC76D4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  <w:r w:rsidRPr="00CC76D4">
        <w:rPr>
          <w:rFonts w:eastAsia="Calibri"/>
          <w:b/>
          <w:sz w:val="24"/>
          <w:szCs w:val="24"/>
        </w:rPr>
        <w:t xml:space="preserve">Основные мероприятия </w:t>
      </w:r>
    </w:p>
    <w:p w:rsidR="00CC76D4" w:rsidRDefault="00CC76D4" w:rsidP="00CC76D4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  <w:r w:rsidRPr="00CC76D4">
        <w:rPr>
          <w:rFonts w:eastAsia="Calibri"/>
          <w:b/>
          <w:sz w:val="24"/>
          <w:szCs w:val="24"/>
        </w:rPr>
        <w:t>по формированию комфортной городской среды на 2017 год</w:t>
      </w:r>
    </w:p>
    <w:p w:rsidR="00CC76D4" w:rsidRPr="00CC76D4" w:rsidRDefault="00CC76D4" w:rsidP="00CC76D4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</w:p>
    <w:p w:rsidR="00CC76D4" w:rsidRDefault="00CC76D4" w:rsidP="00CC76D4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eastAsia="Calibri"/>
          <w:szCs w:val="28"/>
        </w:rPr>
      </w:pPr>
    </w:p>
    <w:tbl>
      <w:tblPr>
        <w:tblW w:w="906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419"/>
        <w:gridCol w:w="1417"/>
        <w:gridCol w:w="3403"/>
      </w:tblGrid>
      <w:tr w:rsidR="00CC76D4" w:rsidTr="00CC76D4">
        <w:trPr>
          <w:trHeight w:val="279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Номер и наименование основного мероприятия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ind w:left="104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Ожидаемый непосредственный</w:t>
            </w:r>
          </w:p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Результат (краткое описание)</w:t>
            </w:r>
          </w:p>
        </w:tc>
      </w:tr>
      <w:tr w:rsidR="00CC76D4" w:rsidTr="00CC76D4">
        <w:trPr>
          <w:trHeight w:val="276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</w:tr>
      <w:tr w:rsidR="00CC76D4" w:rsidTr="00CC76D4">
        <w:trPr>
          <w:trHeight w:val="276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</w:tr>
      <w:tr w:rsidR="00CC76D4" w:rsidTr="00CC76D4">
        <w:trPr>
          <w:trHeight w:val="276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</w:tr>
      <w:tr w:rsidR="00CC76D4" w:rsidTr="00CC76D4">
        <w:trPr>
          <w:trHeight w:val="276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</w:tr>
      <w:tr w:rsidR="00CC76D4" w:rsidTr="00CC76D4">
        <w:trPr>
          <w:trHeight w:val="276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</w:tr>
      <w:tr w:rsidR="00CC76D4" w:rsidTr="00CC76D4">
        <w:trPr>
          <w:trHeight w:val="276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</w:tr>
      <w:tr w:rsidR="00CC76D4" w:rsidTr="00CC76D4">
        <w:trPr>
          <w:trHeight w:val="276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</w:tr>
      <w:tr w:rsidR="00EA34DB" w:rsidTr="000B0AE8">
        <w:trPr>
          <w:trHeight w:val="416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DB" w:rsidRPr="006803E0" w:rsidRDefault="00EA34DB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дворов</w:t>
            </w:r>
          </w:p>
        </w:tc>
      </w:tr>
      <w:tr w:rsidR="00CC76D4" w:rsidTr="00CC76D4">
        <w:trPr>
          <w:trHeight w:val="41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Pr="006803E0" w:rsidRDefault="00EA34DB" w:rsidP="005B496F">
            <w:pPr>
              <w:ind w:left="421"/>
              <w:rPr>
                <w:color w:val="000000"/>
                <w:sz w:val="24"/>
              </w:rPr>
            </w:pPr>
            <w:r>
              <w:rPr>
                <w:sz w:val="24"/>
              </w:rPr>
              <w:t>1</w:t>
            </w:r>
            <w:r w:rsidR="00CC76D4">
              <w:rPr>
                <w:color w:val="000000"/>
                <w:sz w:val="24"/>
              </w:rPr>
              <w:t xml:space="preserve">. </w:t>
            </w:r>
            <w:r w:rsidR="00CC76D4" w:rsidRPr="006803E0">
              <w:rPr>
                <w:color w:val="000000"/>
                <w:sz w:val="24"/>
              </w:rPr>
              <w:t xml:space="preserve">г.Белоярский  </w:t>
            </w:r>
          </w:p>
          <w:p w:rsidR="00CC76D4" w:rsidRDefault="00CC76D4" w:rsidP="005B496F">
            <w:pPr>
              <w:ind w:left="421"/>
              <w:rPr>
                <w:color w:val="000000"/>
                <w:sz w:val="24"/>
              </w:rPr>
            </w:pPr>
            <w:r w:rsidRPr="006803E0">
              <w:rPr>
                <w:color w:val="000000"/>
                <w:sz w:val="24"/>
              </w:rPr>
              <w:t>Микрорайон</w:t>
            </w:r>
            <w:r>
              <w:rPr>
                <w:color w:val="000000"/>
                <w:sz w:val="24"/>
              </w:rPr>
              <w:t xml:space="preserve"> </w:t>
            </w:r>
            <w:r w:rsidRPr="006803E0">
              <w:rPr>
                <w:color w:val="000000"/>
                <w:sz w:val="24"/>
              </w:rPr>
              <w:t xml:space="preserve">Мирный, </w:t>
            </w:r>
          </w:p>
          <w:p w:rsidR="00CC76D4" w:rsidRDefault="00CC76D4" w:rsidP="005B496F">
            <w:pPr>
              <w:ind w:left="421"/>
              <w:rPr>
                <w:sz w:val="24"/>
                <w:szCs w:val="24"/>
              </w:rPr>
            </w:pPr>
            <w:r w:rsidRPr="006803E0">
              <w:rPr>
                <w:color w:val="000000"/>
                <w:sz w:val="24"/>
              </w:rPr>
              <w:t>д, 3а, 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EA34DB">
            <w:pPr>
              <w:rPr>
                <w:sz w:val="24"/>
                <w:szCs w:val="24"/>
              </w:rPr>
            </w:pPr>
            <w:r w:rsidRPr="006803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устройство покрытия;</w:t>
            </w:r>
          </w:p>
          <w:p w:rsidR="00CC76D4" w:rsidRDefault="00CC76D4" w:rsidP="005B496F">
            <w:pPr>
              <w:rPr>
                <w:sz w:val="24"/>
                <w:szCs w:val="24"/>
              </w:rPr>
            </w:pPr>
            <w:r w:rsidRPr="006803E0">
              <w:rPr>
                <w:sz w:val="24"/>
                <w:szCs w:val="24"/>
              </w:rPr>
              <w:t xml:space="preserve">- детская площадка и площадка для активного отдыха;                        </w:t>
            </w:r>
          </w:p>
          <w:p w:rsidR="00CC76D4" w:rsidRDefault="00CC76D4" w:rsidP="005B496F">
            <w:pPr>
              <w:rPr>
                <w:sz w:val="24"/>
                <w:szCs w:val="24"/>
              </w:rPr>
            </w:pPr>
            <w:r w:rsidRPr="006803E0">
              <w:rPr>
                <w:sz w:val="24"/>
                <w:szCs w:val="24"/>
              </w:rPr>
              <w:t xml:space="preserve">-малые архитектурные формы;                       </w:t>
            </w:r>
          </w:p>
          <w:p w:rsidR="00EA34DB" w:rsidRDefault="00CC76D4" w:rsidP="005B496F">
            <w:pPr>
              <w:rPr>
                <w:sz w:val="24"/>
                <w:szCs w:val="24"/>
              </w:rPr>
            </w:pPr>
            <w:r w:rsidRPr="006803E0">
              <w:rPr>
                <w:sz w:val="24"/>
                <w:szCs w:val="24"/>
              </w:rPr>
              <w:t>- спорти</w:t>
            </w:r>
            <w:r>
              <w:rPr>
                <w:sz w:val="24"/>
                <w:szCs w:val="24"/>
              </w:rPr>
              <w:t xml:space="preserve">вная площадка;    </w:t>
            </w:r>
          </w:p>
          <w:p w:rsidR="00CC76D4" w:rsidRDefault="00CC76D4" w:rsidP="005B4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инженерная </w:t>
            </w:r>
            <w:r w:rsidRPr="006803E0">
              <w:rPr>
                <w:sz w:val="24"/>
                <w:szCs w:val="24"/>
              </w:rPr>
              <w:t>подготовка</w:t>
            </w:r>
          </w:p>
        </w:tc>
      </w:tr>
      <w:tr w:rsidR="00EA34DB" w:rsidTr="00D0254F">
        <w:trPr>
          <w:trHeight w:val="441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DB" w:rsidRPr="002F6D02" w:rsidRDefault="00EA34DB" w:rsidP="00EA3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общественных мест</w:t>
            </w:r>
          </w:p>
        </w:tc>
      </w:tr>
      <w:tr w:rsidR="00CC76D4" w:rsidTr="00CC76D4">
        <w:trPr>
          <w:trHeight w:val="44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CC76D4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Белоярский </w:t>
            </w:r>
            <w:r>
              <w:t xml:space="preserve"> </w:t>
            </w:r>
            <w:r w:rsidRPr="002F6D02">
              <w:rPr>
                <w:sz w:val="24"/>
                <w:szCs w:val="24"/>
              </w:rPr>
              <w:t>Благоустройство Набережной в рай</w:t>
            </w:r>
            <w:r w:rsidR="0012120D">
              <w:rPr>
                <w:sz w:val="24"/>
                <w:szCs w:val="24"/>
              </w:rPr>
              <w:t>о</w:t>
            </w:r>
            <w:r w:rsidRPr="002F6D02">
              <w:rPr>
                <w:sz w:val="24"/>
                <w:szCs w:val="24"/>
              </w:rPr>
              <w:t>не гостиницы "Карибу" и музея "</w:t>
            </w:r>
            <w:proofErr w:type="spellStart"/>
            <w:r w:rsidRPr="002F6D02">
              <w:rPr>
                <w:sz w:val="24"/>
                <w:szCs w:val="24"/>
              </w:rPr>
              <w:t>Ну</w:t>
            </w:r>
            <w:bookmarkStart w:id="0" w:name="_GoBack"/>
            <w:bookmarkEnd w:id="0"/>
            <w:r w:rsidRPr="002F6D02">
              <w:rPr>
                <w:sz w:val="24"/>
                <w:szCs w:val="24"/>
              </w:rPr>
              <w:t>ви</w:t>
            </w:r>
            <w:proofErr w:type="spellEnd"/>
            <w:r w:rsidRPr="002F6D02">
              <w:rPr>
                <w:sz w:val="24"/>
                <w:szCs w:val="24"/>
              </w:rPr>
              <w:t xml:space="preserve"> </w:t>
            </w:r>
            <w:proofErr w:type="spellStart"/>
            <w:r w:rsidRPr="002F6D02">
              <w:rPr>
                <w:sz w:val="24"/>
                <w:szCs w:val="24"/>
              </w:rPr>
              <w:t>Ат</w:t>
            </w:r>
            <w:proofErr w:type="spellEnd"/>
            <w:r w:rsidRPr="002F6D02">
              <w:rPr>
                <w:sz w:val="24"/>
                <w:szCs w:val="24"/>
              </w:rPr>
              <w:t xml:space="preserve">":         </w:t>
            </w:r>
          </w:p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DB" w:rsidRDefault="00CC76D4" w:rsidP="005B496F">
            <w:pPr>
              <w:rPr>
                <w:sz w:val="24"/>
                <w:szCs w:val="24"/>
              </w:rPr>
            </w:pPr>
            <w:r w:rsidRPr="002F6D02">
              <w:rPr>
                <w:sz w:val="24"/>
                <w:szCs w:val="24"/>
              </w:rPr>
              <w:t xml:space="preserve">- отсыпка территории;     </w:t>
            </w:r>
          </w:p>
          <w:p w:rsidR="00CC76D4" w:rsidRDefault="00EA34DB" w:rsidP="005B4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76D4" w:rsidRPr="002F6D02">
              <w:rPr>
                <w:sz w:val="24"/>
                <w:szCs w:val="24"/>
              </w:rPr>
              <w:t xml:space="preserve">- строительство городской сцены;      </w:t>
            </w:r>
          </w:p>
          <w:p w:rsidR="00CC76D4" w:rsidRDefault="00CC76D4" w:rsidP="005B496F">
            <w:pPr>
              <w:rPr>
                <w:sz w:val="24"/>
                <w:szCs w:val="24"/>
              </w:rPr>
            </w:pPr>
            <w:r w:rsidRPr="002F6D0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строительство пешеходного моста</w:t>
            </w:r>
          </w:p>
        </w:tc>
      </w:tr>
      <w:tr w:rsidR="00CC76D4" w:rsidTr="00CC76D4">
        <w:trPr>
          <w:trHeight w:val="44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Pr="002F6D02" w:rsidRDefault="00CC76D4" w:rsidP="00CC76D4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 w:rsidRPr="002F6D02">
              <w:rPr>
                <w:color w:val="000000"/>
                <w:sz w:val="24"/>
                <w:szCs w:val="24"/>
              </w:rPr>
              <w:t xml:space="preserve">Белоярский район, </w:t>
            </w:r>
            <w:proofErr w:type="spellStart"/>
            <w:r w:rsidRPr="002F6D02">
              <w:rPr>
                <w:color w:val="000000"/>
                <w:sz w:val="24"/>
                <w:szCs w:val="24"/>
              </w:rPr>
              <w:t>с.п</w:t>
            </w:r>
            <w:proofErr w:type="gramStart"/>
            <w:r w:rsidRPr="002F6D0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2F6D02">
              <w:rPr>
                <w:color w:val="000000"/>
                <w:sz w:val="24"/>
                <w:szCs w:val="24"/>
              </w:rPr>
              <w:t>азым</w:t>
            </w:r>
            <w:proofErr w:type="spellEnd"/>
            <w:r w:rsidRPr="002F6D02">
              <w:rPr>
                <w:color w:val="000000"/>
                <w:sz w:val="24"/>
                <w:szCs w:val="24"/>
              </w:rPr>
              <w:t xml:space="preserve">. </w:t>
            </w:r>
            <w:r w:rsidRPr="002F6D02">
              <w:rPr>
                <w:sz w:val="24"/>
                <w:szCs w:val="24"/>
              </w:rPr>
              <w:t>Благоустройство центральной площади</w:t>
            </w:r>
            <w:r w:rsidRPr="002F6D02">
              <w:rPr>
                <w:color w:val="000000"/>
                <w:sz w:val="24"/>
                <w:szCs w:val="24"/>
              </w:rPr>
              <w:t xml:space="preserve"> в границах ул. Совхозная, </w:t>
            </w:r>
            <w:proofErr w:type="spellStart"/>
            <w:r w:rsidRPr="002F6D02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F6D0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2F6D02">
              <w:rPr>
                <w:color w:val="000000"/>
                <w:sz w:val="24"/>
                <w:szCs w:val="24"/>
              </w:rPr>
              <w:t>аксина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DB" w:rsidRDefault="00CC76D4" w:rsidP="005B496F">
            <w:pPr>
              <w:rPr>
                <w:sz w:val="24"/>
                <w:szCs w:val="24"/>
              </w:rPr>
            </w:pPr>
            <w:r w:rsidRPr="002F6D02">
              <w:rPr>
                <w:sz w:val="24"/>
                <w:szCs w:val="24"/>
              </w:rPr>
              <w:t xml:space="preserve">- устройство покрытия;     </w:t>
            </w:r>
          </w:p>
          <w:p w:rsidR="00CC76D4" w:rsidRDefault="00CC76D4" w:rsidP="005B496F">
            <w:pPr>
              <w:rPr>
                <w:sz w:val="24"/>
                <w:szCs w:val="24"/>
              </w:rPr>
            </w:pPr>
            <w:r w:rsidRPr="002F6D02">
              <w:rPr>
                <w:sz w:val="24"/>
                <w:szCs w:val="24"/>
              </w:rPr>
              <w:t xml:space="preserve">- детская площадка ;                         </w:t>
            </w:r>
            <w:proofErr w:type="gramStart"/>
            <w:r w:rsidRPr="002F6D02">
              <w:rPr>
                <w:sz w:val="24"/>
                <w:szCs w:val="24"/>
              </w:rPr>
              <w:t>-м</w:t>
            </w:r>
            <w:proofErr w:type="gramEnd"/>
            <w:r w:rsidRPr="002F6D02">
              <w:rPr>
                <w:sz w:val="24"/>
                <w:szCs w:val="24"/>
              </w:rPr>
              <w:t xml:space="preserve">алые архитектурные  формы;                     </w:t>
            </w:r>
          </w:p>
          <w:p w:rsidR="00CC76D4" w:rsidRPr="002F6D02" w:rsidRDefault="00CC76D4" w:rsidP="005B496F">
            <w:pPr>
              <w:rPr>
                <w:sz w:val="24"/>
                <w:szCs w:val="24"/>
              </w:rPr>
            </w:pPr>
            <w:r w:rsidRPr="002F6D02">
              <w:rPr>
                <w:sz w:val="24"/>
                <w:szCs w:val="24"/>
              </w:rPr>
              <w:t>- спортивная площадка</w:t>
            </w:r>
          </w:p>
        </w:tc>
      </w:tr>
    </w:tbl>
    <w:p w:rsidR="00CC76D4" w:rsidRDefault="00CC76D4" w:rsidP="00CC76D4">
      <w:pPr>
        <w:rPr>
          <w:rFonts w:eastAsia="Calibri"/>
          <w:szCs w:val="28"/>
        </w:rPr>
        <w:sectPr w:rsidR="00CC76D4" w:rsidSect="00CC76D4">
          <w:type w:val="continuous"/>
          <w:pgSz w:w="11906" w:h="16838"/>
          <w:pgMar w:top="1418" w:right="1276" w:bottom="1134" w:left="1559" w:header="363" w:footer="680" w:gutter="0"/>
          <w:pgNumType w:start="1"/>
          <w:cols w:space="720"/>
          <w:docGrid w:linePitch="272"/>
        </w:sectPr>
      </w:pPr>
    </w:p>
    <w:p w:rsidR="00E86630" w:rsidRDefault="00E86630" w:rsidP="00CC76D4"/>
    <w:sectPr w:rsidR="00E86630" w:rsidSect="00CC76D4">
      <w:pgSz w:w="11567" w:h="16443"/>
      <w:pgMar w:top="987" w:right="709" w:bottom="709" w:left="126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7964"/>
    <w:multiLevelType w:val="hybridMultilevel"/>
    <w:tmpl w:val="272C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7235"/>
    <w:multiLevelType w:val="hybridMultilevel"/>
    <w:tmpl w:val="9B24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64"/>
    <w:rsid w:val="00077399"/>
    <w:rsid w:val="0012120D"/>
    <w:rsid w:val="00A81B64"/>
    <w:rsid w:val="00CC76D4"/>
    <w:rsid w:val="00E86630"/>
    <w:rsid w:val="00E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Вячеславович</dc:creator>
  <cp:lastModifiedBy>Иванов Иван Вячеславович</cp:lastModifiedBy>
  <cp:revision>3</cp:revision>
  <dcterms:created xsi:type="dcterms:W3CDTF">2017-04-20T12:28:00Z</dcterms:created>
  <dcterms:modified xsi:type="dcterms:W3CDTF">2017-04-24T07:23:00Z</dcterms:modified>
</cp:coreProperties>
</file>